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B6" w:rsidRPr="00D4165C" w:rsidRDefault="00CA31B6" w:rsidP="00CA31B6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８</w:t>
      </w:r>
      <w:r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r w:rsidRP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茨城</w:t>
      </w:r>
      <w:r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bookmarkStart w:id="0" w:name="_GoBack"/>
      <w:bookmarkEnd w:id="0"/>
    </w:p>
    <w:p w:rsidR="00D56238" w:rsidRPr="00D4165C" w:rsidRDefault="00D56238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center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>平成</w:t>
      </w:r>
      <w:r w:rsidR="00E25681">
        <w:rPr>
          <w:rFonts w:hAnsi="ＭＳ 明朝" w:cs="ＭＳ 明朝" w:hint="eastAsia"/>
          <w:b/>
          <w:kern w:val="0"/>
          <w:sz w:val="22"/>
        </w:rPr>
        <w:t>２８</w:t>
      </w:r>
      <w:r w:rsidRPr="00D4165C">
        <w:rPr>
          <w:rFonts w:hAnsi="ＭＳ 明朝" w:cs="ＭＳ 明朝" w:hint="eastAsia"/>
          <w:b/>
          <w:kern w:val="0"/>
          <w:sz w:val="22"/>
        </w:rPr>
        <w:t xml:space="preserve">年度　</w:t>
      </w:r>
      <w:r w:rsidR="00C92289">
        <w:rPr>
          <w:rFonts w:hAnsi="ＭＳ 明朝" w:cs="ＭＳ 明朝" w:hint="eastAsia"/>
          <w:b/>
          <w:kern w:val="0"/>
          <w:sz w:val="22"/>
        </w:rPr>
        <w:t>全高長・</w:t>
      </w:r>
      <w:r w:rsidRPr="00D4165C">
        <w:rPr>
          <w:rFonts w:hAnsi="ＭＳ 明朝" w:cs="ＭＳ 明朝" w:hint="eastAsia"/>
          <w:b/>
          <w:kern w:val="0"/>
          <w:sz w:val="22"/>
        </w:rPr>
        <w:t>教育課程研究</w:t>
      </w:r>
      <w:r w:rsidR="00D4165C">
        <w:rPr>
          <w:rFonts w:hAnsi="ＭＳ 明朝" w:cs="ＭＳ 明朝" w:hint="eastAsia"/>
          <w:b/>
          <w:kern w:val="0"/>
          <w:sz w:val="22"/>
        </w:rPr>
        <w:t>委員会</w:t>
      </w:r>
      <w:r w:rsidRPr="00D4165C">
        <w:rPr>
          <w:rFonts w:hAnsi="ＭＳ 明朝" w:cs="ＭＳ 明朝" w:hint="eastAsia"/>
          <w:b/>
          <w:kern w:val="0"/>
          <w:sz w:val="22"/>
        </w:rPr>
        <w:t>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3147"/>
        <w:gridCol w:w="3147"/>
      </w:tblGrid>
      <w:tr w:rsidR="00D56238" w:rsidRPr="00D4165C" w:rsidTr="003D569F">
        <w:tc>
          <w:tcPr>
            <w:tcW w:w="3452" w:type="dxa"/>
            <w:vAlign w:val="center"/>
          </w:tcPr>
          <w:p w:rsidR="00D56238" w:rsidRPr="00CA31B6" w:rsidRDefault="00D56238" w:rsidP="00CA3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</w:rPr>
            </w:pPr>
            <w:r w:rsidRPr="00CA31B6">
              <w:rPr>
                <w:rFonts w:hAnsi="ＭＳ 明朝" w:cs="ＭＳ 明朝" w:hint="eastAsia"/>
                <w:b/>
                <w:kern w:val="0"/>
              </w:rPr>
              <w:t>先進的</w:t>
            </w:r>
            <w:r w:rsidR="00CA31B6" w:rsidRPr="00CA31B6">
              <w:rPr>
                <w:rFonts w:hAnsi="ＭＳ 明朝" w:cs="ＭＳ 明朝" w:hint="eastAsia"/>
                <w:b/>
                <w:kern w:val="0"/>
              </w:rPr>
              <w:t>あるいは</w:t>
            </w:r>
            <w:r w:rsidRPr="00CA31B6">
              <w:rPr>
                <w:rFonts w:hAnsi="ＭＳ 明朝" w:cs="ＭＳ 明朝" w:hint="eastAsia"/>
                <w:b/>
                <w:kern w:val="0"/>
              </w:rPr>
              <w:t>特色ある教育課程</w:t>
            </w:r>
          </w:p>
        </w:tc>
        <w:tc>
          <w:tcPr>
            <w:tcW w:w="3147" w:type="dxa"/>
            <w:vAlign w:val="center"/>
          </w:tcPr>
          <w:p w:rsidR="00D56238" w:rsidRPr="00D4165C" w:rsidRDefault="00D56238" w:rsidP="007C1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学校名等</w:t>
            </w:r>
          </w:p>
        </w:tc>
        <w:tc>
          <w:tcPr>
            <w:tcW w:w="3147" w:type="dxa"/>
            <w:vAlign w:val="center"/>
          </w:tcPr>
          <w:p w:rsidR="00D56238" w:rsidRPr="00D4165C" w:rsidRDefault="00D56238" w:rsidP="007C1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課程</w:t>
            </w:r>
          </w:p>
        </w:tc>
      </w:tr>
      <w:tr w:rsidR="00D56238" w:rsidRPr="00D4165C" w:rsidTr="003D569F">
        <w:trPr>
          <w:trHeight w:val="602"/>
        </w:trPr>
        <w:tc>
          <w:tcPr>
            <w:tcW w:w="3452" w:type="dxa"/>
            <w:vAlign w:val="center"/>
          </w:tcPr>
          <w:p w:rsidR="00FE40DB" w:rsidRDefault="00FE40DB" w:rsidP="007C1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</w:rPr>
              <w:t>探究的な学習活動を重視する</w:t>
            </w:r>
          </w:p>
          <w:p w:rsidR="00D56238" w:rsidRPr="00D4165C" w:rsidRDefault="00D4165C" w:rsidP="007C1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0" w:firstLine="450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</w:rPr>
              <w:t>「</w:t>
            </w:r>
            <w:r w:rsidR="00FE40DB">
              <w:rPr>
                <w:rFonts w:hAnsi="ＭＳ 明朝" w:cs="ＭＳ 明朝" w:hint="eastAsia"/>
                <w:b/>
                <w:kern w:val="0"/>
                <w:sz w:val="22"/>
              </w:rPr>
              <w:t>総合的な学習の時間</w:t>
            </w:r>
            <w:r>
              <w:rPr>
                <w:rFonts w:hAnsi="ＭＳ 明朝" w:cs="ＭＳ 明朝" w:hint="eastAsia"/>
                <w:b/>
                <w:kern w:val="0"/>
                <w:sz w:val="22"/>
              </w:rPr>
              <w:t>」</w:t>
            </w:r>
          </w:p>
        </w:tc>
        <w:tc>
          <w:tcPr>
            <w:tcW w:w="3147" w:type="dxa"/>
            <w:vAlign w:val="center"/>
          </w:tcPr>
          <w:p w:rsidR="00D56238" w:rsidRPr="00D4165C" w:rsidRDefault="007114A5" w:rsidP="007C1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茨城</w:t>
            </w:r>
            <w:r w:rsidR="00D56238" w:rsidRPr="00D4165C">
              <w:rPr>
                <w:rFonts w:hAnsi="ＭＳ 明朝" w:cs="ＭＳ 明朝" w:hint="eastAsia"/>
                <w:b/>
                <w:kern w:val="0"/>
                <w:sz w:val="22"/>
              </w:rPr>
              <w:t>県立</w:t>
            </w:r>
            <w:r w:rsidR="00FE40DB">
              <w:rPr>
                <w:rFonts w:hAnsi="ＭＳ 明朝" w:cs="ＭＳ 明朝" w:hint="eastAsia"/>
                <w:b/>
                <w:kern w:val="0"/>
                <w:sz w:val="22"/>
              </w:rPr>
              <w:t>古河中等教育学校</w:t>
            </w:r>
          </w:p>
        </w:tc>
        <w:tc>
          <w:tcPr>
            <w:tcW w:w="3147" w:type="dxa"/>
            <w:vAlign w:val="center"/>
          </w:tcPr>
          <w:p w:rsidR="00D56238" w:rsidRPr="00D4165C" w:rsidRDefault="00D56238" w:rsidP="007C1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全日制普通科</w:t>
            </w:r>
            <w:r w:rsidR="00FE40DB">
              <w:rPr>
                <w:rFonts w:hAnsi="ＭＳ 明朝" w:cs="ＭＳ 明朝" w:hint="eastAsia"/>
                <w:b/>
                <w:kern w:val="0"/>
                <w:sz w:val="22"/>
              </w:rPr>
              <w:t>（中高一貫校）</w:t>
            </w:r>
          </w:p>
        </w:tc>
      </w:tr>
    </w:tbl>
    <w:p w:rsidR="00262FF0" w:rsidRDefault="00262FF0" w:rsidP="007C1909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textAlignment w:val="baseline"/>
        <w:rPr>
          <w:rFonts w:hAnsi="ＭＳ 明朝" w:cs="ＭＳ 明朝"/>
          <w:b/>
          <w:kern w:val="0"/>
          <w:sz w:val="22"/>
        </w:rPr>
      </w:pPr>
    </w:p>
    <w:p w:rsidR="008F716D" w:rsidRPr="007C1909" w:rsidRDefault="00D56238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7C1909">
        <w:rPr>
          <w:rFonts w:hAnsi="ＭＳ 明朝" w:cs="ＭＳ 明朝" w:hint="eastAsia"/>
          <w:b/>
          <w:kern w:val="0"/>
          <w:sz w:val="22"/>
        </w:rPr>
        <w:t>ア　実施状況について</w:t>
      </w:r>
    </w:p>
    <w:p w:rsidR="003D569F" w:rsidRPr="007C1909" w:rsidRDefault="000A136C" w:rsidP="000A136C">
      <w:pPr>
        <w:rPr>
          <w:rFonts w:hAnsi="ＭＳ 明朝"/>
          <w:b/>
          <w:sz w:val="22"/>
          <w:szCs w:val="22"/>
        </w:rPr>
      </w:pPr>
      <w:r w:rsidRPr="007C1909">
        <w:rPr>
          <w:rFonts w:hAnsi="ＭＳ 明朝" w:hint="eastAsia"/>
          <w:b/>
          <w:sz w:val="22"/>
          <w:szCs w:val="22"/>
        </w:rPr>
        <w:t xml:space="preserve">①　</w:t>
      </w:r>
      <w:r w:rsidR="005F630D" w:rsidRPr="007C1909">
        <w:rPr>
          <w:rFonts w:hAnsi="ＭＳ 明朝" w:hint="eastAsia"/>
          <w:b/>
          <w:sz w:val="22"/>
          <w:szCs w:val="22"/>
        </w:rPr>
        <w:t>教育課程</w:t>
      </w:r>
    </w:p>
    <w:p w:rsidR="00053E1F" w:rsidRPr="007C1909" w:rsidRDefault="003D569F" w:rsidP="003D569F">
      <w:pPr>
        <w:pStyle w:val="a3"/>
        <w:ind w:leftChars="0" w:left="0"/>
        <w:rPr>
          <w:rFonts w:hAnsi="ＭＳ 明朝"/>
          <w:sz w:val="22"/>
          <w:szCs w:val="22"/>
        </w:rPr>
      </w:pPr>
      <w:r w:rsidRPr="007C1909">
        <w:rPr>
          <w:rFonts w:hAnsi="ＭＳ 明朝" w:hint="eastAsia"/>
          <w:sz w:val="22"/>
          <w:szCs w:val="22"/>
        </w:rPr>
        <w:t>（教育課程編成）</w:t>
      </w:r>
    </w:p>
    <w:p w:rsidR="00FE40DB" w:rsidRPr="007C1909" w:rsidRDefault="007E6633" w:rsidP="00D4165C">
      <w:pPr>
        <w:pStyle w:val="a3"/>
        <w:ind w:leftChars="0" w:left="224" w:hangingChars="100" w:hanging="224"/>
        <w:rPr>
          <w:rFonts w:hAnsi="ＭＳ 明朝"/>
          <w:sz w:val="22"/>
          <w:szCs w:val="22"/>
        </w:rPr>
      </w:pPr>
      <w:r w:rsidRPr="007C1909">
        <w:rPr>
          <w:rFonts w:hAnsi="ＭＳ 明朝" w:hint="eastAsia"/>
          <w:sz w:val="22"/>
          <w:szCs w:val="22"/>
        </w:rPr>
        <w:t xml:space="preserve">　</w:t>
      </w:r>
      <w:r w:rsidR="00E777EC" w:rsidRPr="007C1909">
        <w:rPr>
          <w:rFonts w:hAnsi="ＭＳ 明朝" w:hint="eastAsia"/>
          <w:sz w:val="22"/>
          <w:szCs w:val="22"/>
        </w:rPr>
        <w:t>・</w:t>
      </w:r>
      <w:r w:rsidR="00FE40DB" w:rsidRPr="007C1909">
        <w:rPr>
          <w:rFonts w:hAnsi="ＭＳ 明朝" w:hint="eastAsia"/>
          <w:sz w:val="22"/>
          <w:szCs w:val="22"/>
        </w:rPr>
        <w:t>本校は開校４年目の中等教育学校である。１年次３クラスで，現在４年次まで在籍している。</w:t>
      </w:r>
    </w:p>
    <w:p w:rsidR="00FE40DB" w:rsidRPr="007C1909" w:rsidRDefault="00FE40DB" w:rsidP="00FE40DB">
      <w:pPr>
        <w:ind w:leftChars="100" w:left="428" w:hangingChars="100" w:hanging="214"/>
        <w:jc w:val="left"/>
      </w:pPr>
      <w:r w:rsidRPr="007C1909">
        <w:rPr>
          <w:rFonts w:hint="eastAsia"/>
        </w:rPr>
        <w:t>・</w:t>
      </w:r>
      <w:r w:rsidRPr="007C1909">
        <w:t>３年次</w:t>
      </w:r>
      <w:r w:rsidRPr="007C1909">
        <w:rPr>
          <w:rFonts w:hint="eastAsia"/>
        </w:rPr>
        <w:t>（中３）</w:t>
      </w:r>
      <w:r w:rsidRPr="007C1909">
        <w:t>～５年次</w:t>
      </w:r>
      <w:r w:rsidRPr="007C1909">
        <w:rPr>
          <w:rFonts w:hint="eastAsia"/>
        </w:rPr>
        <w:t>（</w:t>
      </w:r>
      <w:r w:rsidRPr="007C1909">
        <w:t>平成２８年度は４年次まで）の</w:t>
      </w:r>
      <w:r w:rsidRPr="007C1909">
        <w:rPr>
          <w:rFonts w:hint="eastAsia"/>
        </w:rPr>
        <w:t>生徒が</w:t>
      </w:r>
      <w:r w:rsidRPr="007C1909">
        <w:t>，</w:t>
      </w:r>
      <w:r w:rsidRPr="007C1909">
        <w:rPr>
          <w:rFonts w:hint="eastAsia"/>
        </w:rPr>
        <w:t>化学</w:t>
      </w:r>
      <w:r w:rsidRPr="007C1909">
        <w:t>，物理・地学，生物学，数学・情報，医学・スポーツ，文学，歴史学，地域学，経済学，教育学の１０分野の研究室に所属し，</w:t>
      </w:r>
      <w:r w:rsidRPr="007C1909">
        <w:rPr>
          <w:rFonts w:hint="eastAsia"/>
        </w:rPr>
        <w:t>担当の</w:t>
      </w:r>
      <w:r w:rsidRPr="007C1909">
        <w:t>古河中等教育学校</w:t>
      </w:r>
      <w:r w:rsidRPr="007C1909">
        <w:rPr>
          <w:rFonts w:hint="eastAsia"/>
        </w:rPr>
        <w:t>教職員</w:t>
      </w:r>
      <w:r w:rsidRPr="007C1909">
        <w:t>及び外部アド</w:t>
      </w:r>
      <w:r w:rsidRPr="007C1909">
        <w:rPr>
          <w:rFonts w:hint="eastAsia"/>
        </w:rPr>
        <w:t>バイザー</w:t>
      </w:r>
      <w:r w:rsidRPr="007C1909">
        <w:t>（大学院生等）</w:t>
      </w:r>
      <w:r w:rsidRPr="007C1909">
        <w:rPr>
          <w:rFonts w:hint="eastAsia"/>
        </w:rPr>
        <w:t>の</w:t>
      </w:r>
      <w:r w:rsidRPr="007C1909">
        <w:t>指導のもと，</w:t>
      </w:r>
      <w:r w:rsidRPr="007C1909">
        <w:rPr>
          <w:rFonts w:hint="eastAsia"/>
        </w:rPr>
        <w:t>「総合的な学習の時間」を活用して，</w:t>
      </w:r>
      <w:r w:rsidRPr="007C1909">
        <w:t>探究活動</w:t>
      </w:r>
      <w:r w:rsidRPr="007C1909">
        <w:rPr>
          <w:rFonts w:hint="eastAsia"/>
        </w:rPr>
        <w:t>〔Σ</w:t>
      </w:r>
      <w:r w:rsidRPr="007C1909">
        <w:t>リサーチ〕</w:t>
      </w:r>
      <w:r w:rsidRPr="007C1909">
        <w:rPr>
          <w:rFonts w:hint="eastAsia"/>
        </w:rPr>
        <w:t>を</w:t>
      </w:r>
      <w:r w:rsidRPr="007C1909">
        <w:t>行って</w:t>
      </w:r>
      <w:r w:rsidRPr="007C1909">
        <w:rPr>
          <w:rFonts w:hint="eastAsia"/>
        </w:rPr>
        <w:t>いる</w:t>
      </w:r>
      <w:r w:rsidRPr="007C1909">
        <w:t>。</w:t>
      </w:r>
    </w:p>
    <w:p w:rsidR="007114A5" w:rsidRPr="007C1909" w:rsidRDefault="003D569F" w:rsidP="007114A5">
      <w:pPr>
        <w:pStyle w:val="a3"/>
        <w:ind w:leftChars="0" w:left="0"/>
        <w:rPr>
          <w:rFonts w:hAnsi="ＭＳ 明朝"/>
          <w:sz w:val="22"/>
          <w:szCs w:val="22"/>
        </w:rPr>
      </w:pPr>
      <w:r w:rsidRPr="007C1909">
        <w:rPr>
          <w:rFonts w:hAnsi="ＭＳ 明朝" w:hint="eastAsia"/>
          <w:sz w:val="22"/>
          <w:szCs w:val="22"/>
        </w:rPr>
        <w:t>（授業展開）</w:t>
      </w:r>
    </w:p>
    <w:p w:rsidR="00FE40DB" w:rsidRPr="007C1909" w:rsidRDefault="00FE40DB" w:rsidP="00FE40DB">
      <w:pPr>
        <w:ind w:firstLineChars="100" w:firstLine="214"/>
      </w:pPr>
      <w:r w:rsidRPr="007C1909">
        <w:rPr>
          <w:rFonts w:hint="eastAsia"/>
        </w:rPr>
        <w:t>〔</w:t>
      </w:r>
      <w:r w:rsidRPr="007C1909">
        <w:t>前期課程〕３年次　週３単位</w:t>
      </w:r>
    </w:p>
    <w:p w:rsidR="00FE40DB" w:rsidRPr="007C1909" w:rsidRDefault="00FE40DB" w:rsidP="00FE40DB">
      <w:pPr>
        <w:ind w:firstLineChars="300" w:firstLine="643"/>
      </w:pPr>
      <w:r w:rsidRPr="007C1909">
        <w:t xml:space="preserve">　　　　　</w:t>
      </w:r>
      <w:r w:rsidRPr="007C1909">
        <w:rPr>
          <w:rFonts w:hint="eastAsia"/>
        </w:rPr>
        <w:t xml:space="preserve">　グループ別</w:t>
      </w:r>
      <w:r w:rsidRPr="007C1909">
        <w:t>に</w:t>
      </w:r>
      <w:r w:rsidRPr="007C1909">
        <w:rPr>
          <w:rFonts w:hint="eastAsia"/>
        </w:rPr>
        <w:t>テーマを</w:t>
      </w:r>
      <w:r w:rsidRPr="007C1909">
        <w:t>設定し，１年間</w:t>
      </w:r>
      <w:r w:rsidRPr="007C1909">
        <w:rPr>
          <w:rFonts w:hint="eastAsia"/>
        </w:rPr>
        <w:t>通して</w:t>
      </w:r>
      <w:r w:rsidRPr="007C1909">
        <w:t>探究活動を</w:t>
      </w:r>
      <w:r w:rsidRPr="007C1909">
        <w:rPr>
          <w:rFonts w:hint="eastAsia"/>
        </w:rPr>
        <w:t>行う。</w:t>
      </w:r>
    </w:p>
    <w:p w:rsidR="00FE40DB" w:rsidRPr="007C1909" w:rsidRDefault="00FE40DB" w:rsidP="00FE40DB">
      <w:pPr>
        <w:ind w:leftChars="200" w:left="1927" w:hangingChars="700" w:hanging="1499"/>
      </w:pPr>
      <w:r w:rsidRPr="007C1909">
        <w:t xml:space="preserve">　</w:t>
      </w:r>
      <w:r w:rsidRPr="007C1909">
        <w:rPr>
          <w:rFonts w:hint="eastAsia"/>
        </w:rPr>
        <w:t xml:space="preserve">　</w:t>
      </w:r>
      <w:r w:rsidRPr="007C1909">
        <w:t xml:space="preserve">　　　　　成果発表としては，９月の文化祭で中間発表</w:t>
      </w:r>
      <w:r w:rsidRPr="007C1909">
        <w:rPr>
          <w:rFonts w:hint="eastAsia"/>
        </w:rPr>
        <w:t>（</w:t>
      </w:r>
      <w:r w:rsidRPr="007C1909">
        <w:t>ポスター），２月頃</w:t>
      </w:r>
      <w:r w:rsidR="00FD2B28">
        <w:rPr>
          <w:rFonts w:hint="eastAsia"/>
        </w:rPr>
        <w:t>に</w:t>
      </w:r>
      <w:r w:rsidRPr="007C1909">
        <w:t>成果発表</w:t>
      </w:r>
      <w:r w:rsidRPr="007C1909">
        <w:rPr>
          <w:rFonts w:hint="eastAsia"/>
        </w:rPr>
        <w:t>（</w:t>
      </w:r>
      <w:r w:rsidRPr="007C1909">
        <w:t>パワーポイントによるプレゼンテーション）を実施予定</w:t>
      </w:r>
    </w:p>
    <w:p w:rsidR="00FE40DB" w:rsidRPr="007C1909" w:rsidRDefault="00FE40DB" w:rsidP="00FE40DB">
      <w:r w:rsidRPr="007C1909">
        <w:t xml:space="preserve">　〔後期課程〕４年次　週</w:t>
      </w:r>
      <w:r w:rsidRPr="007C1909">
        <w:rPr>
          <w:rFonts w:hint="eastAsia"/>
        </w:rPr>
        <w:t>２</w:t>
      </w:r>
      <w:r w:rsidRPr="007C1909">
        <w:t>単位</w:t>
      </w:r>
      <w:r w:rsidRPr="007C1909">
        <w:rPr>
          <w:rFonts w:hint="eastAsia"/>
        </w:rPr>
        <w:t>（</w:t>
      </w:r>
      <w:r w:rsidRPr="007C1909">
        <w:t>うち１</w:t>
      </w:r>
      <w:r w:rsidRPr="007C1909">
        <w:rPr>
          <w:rFonts w:hint="eastAsia"/>
        </w:rPr>
        <w:t>単位が</w:t>
      </w:r>
      <w:r w:rsidRPr="007C1909">
        <w:t>探究活動）</w:t>
      </w:r>
    </w:p>
    <w:p w:rsidR="00FE40DB" w:rsidRPr="007C1909" w:rsidRDefault="00FE40DB" w:rsidP="00FE40DB">
      <w:pPr>
        <w:ind w:firstLineChars="200" w:firstLine="428"/>
      </w:pPr>
      <w:r w:rsidRPr="007C1909">
        <w:rPr>
          <w:rFonts w:hint="eastAsia"/>
        </w:rPr>
        <w:t xml:space="preserve">　</w:t>
      </w:r>
      <w:r w:rsidRPr="007C1909">
        <w:t xml:space="preserve">　　　　　　</w:t>
      </w:r>
      <w:r w:rsidRPr="007C1909">
        <w:rPr>
          <w:rFonts w:hint="eastAsia"/>
        </w:rPr>
        <w:t>個人でテーマを</w:t>
      </w:r>
      <w:r w:rsidRPr="007C1909">
        <w:t>設定し，</w:t>
      </w:r>
      <w:r w:rsidRPr="007C1909">
        <w:rPr>
          <w:rFonts w:hint="eastAsia"/>
        </w:rPr>
        <w:t>２</w:t>
      </w:r>
      <w:r w:rsidRPr="007C1909">
        <w:t>年間</w:t>
      </w:r>
      <w:r w:rsidRPr="007C1909">
        <w:rPr>
          <w:rFonts w:hint="eastAsia"/>
        </w:rPr>
        <w:t>通して</w:t>
      </w:r>
      <w:r w:rsidRPr="007C1909">
        <w:t>探究活動を</w:t>
      </w:r>
      <w:r w:rsidRPr="007C1909">
        <w:rPr>
          <w:rFonts w:hint="eastAsia"/>
        </w:rPr>
        <w:t>行う。</w:t>
      </w:r>
    </w:p>
    <w:p w:rsidR="00FE40DB" w:rsidRPr="007C1909" w:rsidRDefault="00FE40DB" w:rsidP="00FE40DB">
      <w:pPr>
        <w:ind w:leftChars="200" w:left="1927" w:hangingChars="700" w:hanging="1499"/>
      </w:pPr>
      <w:r w:rsidRPr="007C1909">
        <w:rPr>
          <w:rFonts w:hint="eastAsia"/>
        </w:rPr>
        <w:t xml:space="preserve">　</w:t>
      </w:r>
      <w:r w:rsidRPr="007C1909">
        <w:t xml:space="preserve">　　　　　　</w:t>
      </w:r>
      <w:r w:rsidRPr="007C1909">
        <w:rPr>
          <w:rFonts w:hint="eastAsia"/>
        </w:rPr>
        <w:t>今年度の</w:t>
      </w:r>
      <w:r w:rsidRPr="007C1909">
        <w:t>成果発表としては，９月の文化祭で中間発表，２月頃</w:t>
      </w:r>
      <w:r w:rsidRPr="007C1909">
        <w:rPr>
          <w:rFonts w:hint="eastAsia"/>
        </w:rPr>
        <w:t>に</w:t>
      </w:r>
      <w:r w:rsidRPr="007C1909">
        <w:t>成果発表</w:t>
      </w:r>
      <w:r w:rsidRPr="007C1909">
        <w:rPr>
          <w:rFonts w:hint="eastAsia"/>
        </w:rPr>
        <w:t>（ポスター発表</w:t>
      </w:r>
      <w:r w:rsidRPr="007C1909">
        <w:t>）を実施</w:t>
      </w:r>
      <w:r w:rsidRPr="007C1909">
        <w:rPr>
          <w:rFonts w:hint="eastAsia"/>
        </w:rPr>
        <w:t>予定，</w:t>
      </w:r>
      <w:r w:rsidRPr="007C1909">
        <w:t>来年度は</w:t>
      </w:r>
      <w:r w:rsidRPr="007C1909">
        <w:rPr>
          <w:rFonts w:hint="eastAsia"/>
        </w:rPr>
        <w:t>Ａ</w:t>
      </w:r>
      <w:r w:rsidRPr="007C1909">
        <w:t>４</w:t>
      </w:r>
      <w:r w:rsidRPr="007C1909">
        <w:rPr>
          <w:rFonts w:hint="eastAsia"/>
        </w:rPr>
        <w:t>判</w:t>
      </w:r>
      <w:r w:rsidRPr="007C1909">
        <w:t>１０</w:t>
      </w:r>
      <w:r w:rsidRPr="007C1909">
        <w:rPr>
          <w:rFonts w:hint="eastAsia"/>
        </w:rPr>
        <w:t>枚</w:t>
      </w:r>
      <w:r w:rsidRPr="007C1909">
        <w:t>程度の論文に仕上げ</w:t>
      </w:r>
      <w:r w:rsidRPr="007C1909">
        <w:rPr>
          <w:rFonts w:hint="eastAsia"/>
        </w:rPr>
        <w:t>提出する予定</w:t>
      </w:r>
    </w:p>
    <w:p w:rsidR="003D569F" w:rsidRPr="007C1909" w:rsidRDefault="000A136C" w:rsidP="000A136C">
      <w:pPr>
        <w:rPr>
          <w:rFonts w:hAnsi="ＭＳ 明朝"/>
          <w:b/>
          <w:sz w:val="22"/>
          <w:szCs w:val="22"/>
        </w:rPr>
      </w:pPr>
      <w:r w:rsidRPr="007C1909">
        <w:rPr>
          <w:rFonts w:hAnsi="ＭＳ 明朝" w:hint="eastAsia"/>
          <w:b/>
          <w:sz w:val="22"/>
          <w:szCs w:val="22"/>
        </w:rPr>
        <w:t xml:space="preserve">②　</w:t>
      </w:r>
      <w:r w:rsidR="003D569F" w:rsidRPr="007C1909">
        <w:rPr>
          <w:rFonts w:hAnsi="ＭＳ 明朝" w:hint="eastAsia"/>
          <w:b/>
          <w:sz w:val="22"/>
          <w:szCs w:val="22"/>
        </w:rPr>
        <w:t>教員の指導力向上</w:t>
      </w:r>
    </w:p>
    <w:p w:rsidR="003D569F" w:rsidRPr="007C1909" w:rsidRDefault="003D569F" w:rsidP="003D569F">
      <w:pPr>
        <w:rPr>
          <w:rFonts w:hAnsi="ＭＳ 明朝"/>
          <w:sz w:val="22"/>
          <w:szCs w:val="22"/>
        </w:rPr>
      </w:pPr>
      <w:r w:rsidRPr="007C1909">
        <w:rPr>
          <w:rFonts w:hAnsi="ＭＳ 明朝" w:hint="eastAsia"/>
          <w:sz w:val="22"/>
          <w:szCs w:val="22"/>
        </w:rPr>
        <w:t>（教員研修）</w:t>
      </w:r>
    </w:p>
    <w:p w:rsidR="001B3CCF" w:rsidRPr="007C1909" w:rsidRDefault="001B3CCF" w:rsidP="001B3CCF">
      <w:pPr>
        <w:ind w:leftChars="100" w:left="428" w:hangingChars="100" w:hanging="214"/>
        <w:rPr>
          <w:rFonts w:hAnsi="ＭＳ 明朝"/>
          <w:sz w:val="22"/>
          <w:szCs w:val="22"/>
        </w:rPr>
      </w:pPr>
      <w:r w:rsidRPr="007C1909">
        <w:rPr>
          <w:rFonts w:asciiTheme="minorEastAsia" w:eastAsiaTheme="minorEastAsia" w:hAnsiTheme="minorEastAsia" w:hint="eastAsia"/>
        </w:rPr>
        <w:t>・</w:t>
      </w:r>
      <w:r w:rsidRPr="007C1909">
        <w:rPr>
          <w:rFonts w:asciiTheme="minorEastAsia" w:eastAsiaTheme="minorEastAsia" w:hAnsiTheme="minorEastAsia"/>
        </w:rPr>
        <w:t>他県の中等教育学校（</w:t>
      </w:r>
      <w:r w:rsidRPr="007C1909">
        <w:rPr>
          <w:rFonts w:asciiTheme="minorEastAsia" w:eastAsiaTheme="minorEastAsia" w:hAnsiTheme="minorEastAsia" w:hint="eastAsia"/>
        </w:rPr>
        <w:t>平成２７</w:t>
      </w:r>
      <w:r w:rsidRPr="007C1909">
        <w:rPr>
          <w:rFonts w:asciiTheme="minorEastAsia" w:eastAsiaTheme="minorEastAsia" w:hAnsiTheme="minorEastAsia"/>
        </w:rPr>
        <w:t>年度は３校</w:t>
      </w:r>
      <w:r w:rsidRPr="007C1909">
        <w:rPr>
          <w:rFonts w:asciiTheme="minorEastAsia" w:eastAsiaTheme="minorEastAsia" w:hAnsiTheme="minorEastAsia" w:hint="eastAsia"/>
        </w:rPr>
        <w:t>視察</w:t>
      </w:r>
      <w:r w:rsidRPr="007C1909">
        <w:rPr>
          <w:rFonts w:asciiTheme="minorEastAsia" w:eastAsiaTheme="minorEastAsia" w:hAnsiTheme="minorEastAsia"/>
        </w:rPr>
        <w:t>）</w:t>
      </w:r>
      <w:r w:rsidRPr="007C1909">
        <w:rPr>
          <w:rFonts w:asciiTheme="minorEastAsia" w:eastAsiaTheme="minorEastAsia" w:hAnsiTheme="minorEastAsia" w:hint="eastAsia"/>
        </w:rPr>
        <w:t>や茨城県立</w:t>
      </w:r>
      <w:r w:rsidRPr="007C1909">
        <w:rPr>
          <w:rFonts w:asciiTheme="minorEastAsia" w:eastAsiaTheme="minorEastAsia" w:hAnsiTheme="minorEastAsia"/>
        </w:rPr>
        <w:t>並木中等教育学校</w:t>
      </w:r>
      <w:r w:rsidRPr="007C1909">
        <w:rPr>
          <w:rFonts w:asciiTheme="minorEastAsia" w:eastAsiaTheme="minorEastAsia" w:hAnsiTheme="minorEastAsia" w:hint="eastAsia"/>
        </w:rPr>
        <w:t>（開校９年目）</w:t>
      </w:r>
      <w:r w:rsidRPr="007C1909">
        <w:rPr>
          <w:rFonts w:asciiTheme="minorEastAsia" w:eastAsiaTheme="minorEastAsia" w:hAnsiTheme="minorEastAsia"/>
        </w:rPr>
        <w:t>の実践事例等を</w:t>
      </w:r>
      <w:r w:rsidRPr="007C1909">
        <w:rPr>
          <w:rFonts w:asciiTheme="minorEastAsia" w:eastAsiaTheme="minorEastAsia" w:hAnsiTheme="minorEastAsia" w:hint="eastAsia"/>
        </w:rPr>
        <w:t>使って</w:t>
      </w:r>
      <w:r w:rsidRPr="007C1909">
        <w:rPr>
          <w:rFonts w:asciiTheme="minorEastAsia" w:eastAsiaTheme="minorEastAsia" w:hAnsiTheme="minorEastAsia"/>
        </w:rPr>
        <w:t>教職員全員が</w:t>
      </w:r>
      <w:r w:rsidRPr="007C1909">
        <w:rPr>
          <w:rFonts w:asciiTheme="minorEastAsia" w:eastAsiaTheme="minorEastAsia" w:hAnsiTheme="minorEastAsia" w:hint="eastAsia"/>
        </w:rPr>
        <w:t>研修を</w:t>
      </w:r>
      <w:r w:rsidRPr="007C1909">
        <w:rPr>
          <w:rFonts w:asciiTheme="minorEastAsia" w:eastAsiaTheme="minorEastAsia" w:hAnsiTheme="minorEastAsia"/>
        </w:rPr>
        <w:t>行</w:t>
      </w:r>
      <w:r w:rsidRPr="007C1909">
        <w:rPr>
          <w:rFonts w:asciiTheme="minorEastAsia" w:eastAsiaTheme="minorEastAsia" w:hAnsiTheme="minorEastAsia" w:hint="eastAsia"/>
        </w:rPr>
        <w:t>い</w:t>
      </w:r>
      <w:r w:rsidRPr="007C1909">
        <w:rPr>
          <w:rFonts w:asciiTheme="minorEastAsia" w:eastAsiaTheme="minorEastAsia" w:hAnsiTheme="minorEastAsia"/>
        </w:rPr>
        <w:t>，共通</w:t>
      </w:r>
      <w:r w:rsidRPr="007C1909">
        <w:rPr>
          <w:rFonts w:asciiTheme="minorEastAsia" w:eastAsiaTheme="minorEastAsia" w:hAnsiTheme="minorEastAsia" w:hint="eastAsia"/>
        </w:rPr>
        <w:t>認識を</w:t>
      </w:r>
      <w:r w:rsidRPr="007C1909">
        <w:rPr>
          <w:rFonts w:asciiTheme="minorEastAsia" w:eastAsiaTheme="minorEastAsia" w:hAnsiTheme="minorEastAsia"/>
        </w:rPr>
        <w:t>持つよう努めている。</w:t>
      </w:r>
    </w:p>
    <w:p w:rsidR="00713814" w:rsidRPr="007C1909" w:rsidRDefault="00713814" w:rsidP="001B3CCF">
      <w:pPr>
        <w:ind w:left="448" w:hangingChars="200" w:hanging="448"/>
        <w:rPr>
          <w:rFonts w:hAnsi="ＭＳ 明朝"/>
          <w:sz w:val="22"/>
          <w:szCs w:val="22"/>
        </w:rPr>
      </w:pPr>
      <w:r w:rsidRPr="007C1909">
        <w:rPr>
          <w:rFonts w:hAnsi="ＭＳ 明朝" w:hint="eastAsia"/>
          <w:sz w:val="22"/>
          <w:szCs w:val="22"/>
        </w:rPr>
        <w:t>（外部人材の活用）</w:t>
      </w:r>
    </w:p>
    <w:p w:rsidR="001B3CCF" w:rsidRPr="007C1909" w:rsidRDefault="006B0AFC" w:rsidP="008528E1">
      <w:pPr>
        <w:ind w:left="448" w:hangingChars="200" w:hanging="448"/>
        <w:rPr>
          <w:rFonts w:hAnsi="ＭＳ 明朝"/>
          <w:sz w:val="22"/>
          <w:szCs w:val="22"/>
        </w:rPr>
      </w:pPr>
      <w:r w:rsidRPr="007C1909">
        <w:rPr>
          <w:rFonts w:hAnsi="ＭＳ 明朝" w:hint="eastAsia"/>
          <w:sz w:val="22"/>
          <w:szCs w:val="22"/>
        </w:rPr>
        <w:t xml:space="preserve">　</w:t>
      </w:r>
      <w:r w:rsidR="001F0CAC" w:rsidRPr="007C1909">
        <w:rPr>
          <w:rFonts w:hAnsi="ＭＳ 明朝" w:hint="eastAsia"/>
          <w:sz w:val="22"/>
          <w:szCs w:val="22"/>
        </w:rPr>
        <w:t>・</w:t>
      </w:r>
      <w:r w:rsidR="00E25681" w:rsidRPr="007C1909">
        <w:rPr>
          <w:rFonts w:asciiTheme="minorEastAsia" w:eastAsiaTheme="minorEastAsia" w:hAnsiTheme="minorEastAsia"/>
        </w:rPr>
        <w:t>筑波</w:t>
      </w:r>
      <w:r w:rsidR="00E25681" w:rsidRPr="007C1909">
        <w:rPr>
          <w:rFonts w:asciiTheme="minorEastAsia" w:eastAsiaTheme="minorEastAsia" w:hAnsiTheme="minorEastAsia" w:hint="eastAsia"/>
        </w:rPr>
        <w:t>大学の</w:t>
      </w:r>
      <w:r w:rsidR="00E25681" w:rsidRPr="007C1909">
        <w:rPr>
          <w:rFonts w:asciiTheme="minorEastAsia" w:eastAsiaTheme="minorEastAsia" w:hAnsiTheme="minorEastAsia"/>
        </w:rPr>
        <w:t>教授</w:t>
      </w:r>
      <w:r w:rsidR="00E25681" w:rsidRPr="007C1909">
        <w:rPr>
          <w:rFonts w:asciiTheme="minorEastAsia" w:eastAsiaTheme="minorEastAsia" w:hAnsiTheme="minorEastAsia" w:hint="eastAsia"/>
        </w:rPr>
        <w:t>や</w:t>
      </w:r>
      <w:r w:rsidR="00E25681" w:rsidRPr="007C1909">
        <w:rPr>
          <w:rFonts w:asciiTheme="minorEastAsia" w:eastAsiaTheme="minorEastAsia" w:hAnsiTheme="minorEastAsia"/>
        </w:rPr>
        <w:t>大学院生</w:t>
      </w:r>
      <w:r w:rsidR="00E25681" w:rsidRPr="007C1909">
        <w:rPr>
          <w:rFonts w:asciiTheme="minorEastAsia" w:eastAsiaTheme="minorEastAsia" w:hAnsiTheme="minorEastAsia" w:hint="eastAsia"/>
        </w:rPr>
        <w:t>による</w:t>
      </w:r>
      <w:r w:rsidR="00E25681" w:rsidRPr="007C1909">
        <w:rPr>
          <w:rFonts w:asciiTheme="minorEastAsia" w:eastAsiaTheme="minorEastAsia" w:hAnsiTheme="minorEastAsia"/>
        </w:rPr>
        <w:t>研究の進め方の講義を実施</w:t>
      </w:r>
      <w:r w:rsidR="00E25681" w:rsidRPr="007C1909">
        <w:rPr>
          <w:rFonts w:asciiTheme="minorEastAsia" w:eastAsiaTheme="minorEastAsia" w:hAnsiTheme="minorEastAsia" w:hint="eastAsia"/>
        </w:rPr>
        <w:t>，平成</w:t>
      </w:r>
      <w:r w:rsidR="008528E1" w:rsidRPr="007C1909">
        <w:rPr>
          <w:rFonts w:asciiTheme="minorEastAsia" w:eastAsiaTheme="minorEastAsia" w:hAnsiTheme="minorEastAsia" w:hint="eastAsia"/>
        </w:rPr>
        <w:t>２７</w:t>
      </w:r>
      <w:r w:rsidR="00E25681" w:rsidRPr="007C1909">
        <w:rPr>
          <w:rFonts w:asciiTheme="minorEastAsia" w:eastAsiaTheme="minorEastAsia" w:hAnsiTheme="minorEastAsia"/>
        </w:rPr>
        <w:t>年度は</w:t>
      </w:r>
      <w:r w:rsidR="001F0CAC" w:rsidRPr="007C1909">
        <w:rPr>
          <w:rFonts w:asciiTheme="minorEastAsia" w:eastAsiaTheme="minorEastAsia" w:hAnsiTheme="minorEastAsia" w:hint="eastAsia"/>
        </w:rPr>
        <w:t>２回（</w:t>
      </w:r>
      <w:r w:rsidR="00E25681" w:rsidRPr="007C1909">
        <w:rPr>
          <w:rFonts w:asciiTheme="minorEastAsia" w:eastAsiaTheme="minorEastAsia" w:hAnsiTheme="minorEastAsia" w:hint="eastAsia"/>
        </w:rPr>
        <w:t>６</w:t>
      </w:r>
      <w:r w:rsidR="001F0CAC" w:rsidRPr="007C1909">
        <w:rPr>
          <w:rFonts w:asciiTheme="minorEastAsia" w:eastAsiaTheme="minorEastAsia" w:hAnsiTheme="minorEastAsia" w:hint="eastAsia"/>
        </w:rPr>
        <w:t>月と</w:t>
      </w:r>
      <w:r w:rsidR="00E25681" w:rsidRPr="007C1909">
        <w:rPr>
          <w:rFonts w:asciiTheme="minorEastAsia" w:eastAsiaTheme="minorEastAsia" w:hAnsiTheme="minorEastAsia" w:hint="eastAsia"/>
        </w:rPr>
        <w:t>８</w:t>
      </w:r>
      <w:r w:rsidR="00E25681" w:rsidRPr="007C1909">
        <w:rPr>
          <w:rFonts w:asciiTheme="minorEastAsia" w:eastAsiaTheme="minorEastAsia" w:hAnsiTheme="minorEastAsia"/>
        </w:rPr>
        <w:t>月</w:t>
      </w:r>
      <w:r w:rsidR="001F0CAC" w:rsidRPr="007C1909">
        <w:rPr>
          <w:rFonts w:asciiTheme="minorEastAsia" w:eastAsiaTheme="minorEastAsia" w:hAnsiTheme="minorEastAsia" w:hint="eastAsia"/>
        </w:rPr>
        <w:t>）</w:t>
      </w:r>
      <w:r w:rsidR="00E25681" w:rsidRPr="007C1909">
        <w:rPr>
          <w:rFonts w:asciiTheme="minorEastAsia" w:eastAsiaTheme="minorEastAsia" w:hAnsiTheme="minorEastAsia"/>
        </w:rPr>
        <w:t>実施した</w:t>
      </w:r>
      <w:r w:rsidR="00E25681" w:rsidRPr="007C1909">
        <w:rPr>
          <w:rFonts w:asciiTheme="minorEastAsia" w:eastAsiaTheme="minorEastAsia" w:hAnsiTheme="minorEastAsia" w:hint="eastAsia"/>
        </w:rPr>
        <w:t>。</w:t>
      </w:r>
    </w:p>
    <w:p w:rsidR="007114A5" w:rsidRPr="007C1909" w:rsidRDefault="000A136C" w:rsidP="003D569F">
      <w:pPr>
        <w:rPr>
          <w:rFonts w:hAnsi="ＭＳ 明朝"/>
          <w:b/>
          <w:sz w:val="22"/>
          <w:szCs w:val="22"/>
        </w:rPr>
      </w:pPr>
      <w:r w:rsidRPr="007C1909">
        <w:rPr>
          <w:rFonts w:hAnsi="ＭＳ 明朝" w:hint="eastAsia"/>
          <w:b/>
          <w:sz w:val="22"/>
          <w:szCs w:val="22"/>
        </w:rPr>
        <w:t>③　校内組織</w:t>
      </w:r>
    </w:p>
    <w:p w:rsidR="008528E1" w:rsidRPr="007C1909" w:rsidRDefault="00497A6F" w:rsidP="00D4165C">
      <w:pPr>
        <w:ind w:left="448" w:hangingChars="200" w:hanging="448"/>
        <w:rPr>
          <w:rFonts w:hAnsi="ＭＳ 明朝"/>
          <w:sz w:val="22"/>
          <w:szCs w:val="22"/>
        </w:rPr>
      </w:pPr>
      <w:r w:rsidRPr="007C1909">
        <w:rPr>
          <w:rFonts w:hAnsi="ＭＳ 明朝" w:hint="eastAsia"/>
          <w:sz w:val="22"/>
          <w:szCs w:val="22"/>
        </w:rPr>
        <w:t xml:space="preserve">　・</w:t>
      </w:r>
      <w:r w:rsidR="00FD2B28">
        <w:rPr>
          <w:rFonts w:hAnsi="ＭＳ 明朝" w:hint="eastAsia"/>
          <w:sz w:val="22"/>
          <w:szCs w:val="22"/>
        </w:rPr>
        <w:t>本校教員による</w:t>
      </w:r>
      <w:r w:rsidR="008528E1" w:rsidRPr="007C1909">
        <w:rPr>
          <w:rFonts w:hAnsi="ＭＳ 明朝" w:hint="eastAsia"/>
          <w:sz w:val="22"/>
          <w:szCs w:val="22"/>
        </w:rPr>
        <w:t>「プロジェクト推進部」で企画</w:t>
      </w:r>
      <w:r w:rsidR="00FD2B28">
        <w:rPr>
          <w:rFonts w:hAnsi="ＭＳ 明朝" w:hint="eastAsia"/>
          <w:sz w:val="22"/>
          <w:szCs w:val="22"/>
        </w:rPr>
        <w:t>・</w:t>
      </w:r>
      <w:r w:rsidR="008528E1" w:rsidRPr="007C1909">
        <w:rPr>
          <w:rFonts w:hAnsi="ＭＳ 明朝" w:hint="eastAsia"/>
          <w:sz w:val="22"/>
          <w:szCs w:val="22"/>
        </w:rPr>
        <w:t>運営を担当している。</w:t>
      </w:r>
    </w:p>
    <w:p w:rsidR="003D569F" w:rsidRPr="007C1909" w:rsidRDefault="000A136C" w:rsidP="000A136C">
      <w:pPr>
        <w:rPr>
          <w:rFonts w:hAnsi="ＭＳ 明朝"/>
          <w:b/>
          <w:sz w:val="22"/>
          <w:szCs w:val="22"/>
        </w:rPr>
      </w:pPr>
      <w:r w:rsidRPr="007C1909">
        <w:rPr>
          <w:rFonts w:hAnsi="ＭＳ 明朝" w:hint="eastAsia"/>
          <w:b/>
          <w:sz w:val="22"/>
          <w:szCs w:val="22"/>
        </w:rPr>
        <w:t xml:space="preserve">④　</w:t>
      </w:r>
      <w:r w:rsidR="00D55AE2" w:rsidRPr="007C1909">
        <w:rPr>
          <w:rFonts w:hAnsi="ＭＳ 明朝" w:hint="eastAsia"/>
          <w:b/>
          <w:sz w:val="22"/>
          <w:szCs w:val="22"/>
        </w:rPr>
        <w:t>施設設備</w:t>
      </w:r>
    </w:p>
    <w:p w:rsidR="008528E1" w:rsidRPr="007C1909" w:rsidRDefault="008528E1" w:rsidP="008528E1">
      <w:pPr>
        <w:pStyle w:val="a3"/>
        <w:ind w:leftChars="100" w:left="428" w:hangingChars="100" w:hanging="214"/>
        <w:jc w:val="left"/>
      </w:pPr>
      <w:r w:rsidRPr="007C1909">
        <w:rPr>
          <w:rFonts w:hint="eastAsia"/>
        </w:rPr>
        <w:t>・今年度の</w:t>
      </w:r>
      <w:r w:rsidRPr="007C1909">
        <w:t>７月</w:t>
      </w:r>
      <w:r w:rsidRPr="007C1909">
        <w:rPr>
          <w:rFonts w:hint="eastAsia"/>
        </w:rPr>
        <w:t>下旬</w:t>
      </w:r>
      <w:r w:rsidRPr="007C1909">
        <w:t>に，２４０</w:t>
      </w:r>
      <w:r w:rsidRPr="007C1909">
        <w:rPr>
          <w:rFonts w:hint="eastAsia"/>
        </w:rPr>
        <w:t>名</w:t>
      </w:r>
      <w:r w:rsidRPr="007C1909">
        <w:t>収容の多目的ホールが完成</w:t>
      </w:r>
      <w:r w:rsidRPr="007C1909">
        <w:rPr>
          <w:rFonts w:hint="eastAsia"/>
        </w:rPr>
        <w:t>するため</w:t>
      </w:r>
      <w:r w:rsidRPr="007C1909">
        <w:t>，</w:t>
      </w:r>
      <w:r w:rsidRPr="007C1909">
        <w:rPr>
          <w:rFonts w:hint="eastAsia"/>
        </w:rPr>
        <w:t>探究活動</w:t>
      </w:r>
      <w:r w:rsidRPr="007C1909">
        <w:t>に</w:t>
      </w:r>
      <w:r w:rsidRPr="007C1909">
        <w:rPr>
          <w:rFonts w:hint="eastAsia"/>
        </w:rPr>
        <w:t>おいて</w:t>
      </w:r>
      <w:r w:rsidRPr="007C1909">
        <w:t>活用していく予定である。</w:t>
      </w:r>
      <w:r w:rsidRPr="007C1909">
        <w:rPr>
          <w:rFonts w:hint="eastAsia"/>
        </w:rPr>
        <w:t>本校は，１年次３クラスなので，２つの年次の生徒が着席可能となる。</w:t>
      </w:r>
    </w:p>
    <w:p w:rsidR="00053E1F" w:rsidRPr="007C1909" w:rsidRDefault="000A136C" w:rsidP="000A136C">
      <w:pPr>
        <w:rPr>
          <w:rFonts w:hAnsi="ＭＳ 明朝"/>
          <w:b/>
          <w:sz w:val="22"/>
          <w:szCs w:val="22"/>
        </w:rPr>
      </w:pPr>
      <w:r w:rsidRPr="007C1909">
        <w:rPr>
          <w:rFonts w:hAnsi="ＭＳ 明朝" w:hint="eastAsia"/>
          <w:b/>
          <w:sz w:val="22"/>
          <w:szCs w:val="22"/>
        </w:rPr>
        <w:t xml:space="preserve">⑤　</w:t>
      </w:r>
      <w:r w:rsidR="00D55AE2" w:rsidRPr="007C1909">
        <w:rPr>
          <w:rFonts w:hAnsi="ＭＳ 明朝" w:hint="eastAsia"/>
          <w:b/>
          <w:sz w:val="22"/>
          <w:szCs w:val="22"/>
        </w:rPr>
        <w:t>取組の成果の（都道府県）全体への普及・共有方法</w:t>
      </w:r>
    </w:p>
    <w:p w:rsidR="001F0CAC" w:rsidRPr="007C1909" w:rsidRDefault="008528E1" w:rsidP="001F0CAC">
      <w:pPr>
        <w:pStyle w:val="a3"/>
        <w:ind w:leftChars="100" w:left="642" w:hangingChars="200" w:hanging="428"/>
      </w:pPr>
      <w:r w:rsidRPr="007C1909">
        <w:rPr>
          <w:rFonts w:hint="eastAsia"/>
        </w:rPr>
        <w:t>・県内</w:t>
      </w:r>
      <w:r w:rsidRPr="007C1909">
        <w:t>においては，</w:t>
      </w:r>
      <w:r w:rsidRPr="007C1909">
        <w:rPr>
          <w:rFonts w:asciiTheme="minorEastAsia" w:eastAsiaTheme="minorEastAsia" w:hAnsiTheme="minorEastAsia" w:hint="eastAsia"/>
        </w:rPr>
        <w:t>平成２７</w:t>
      </w:r>
      <w:r w:rsidRPr="007C1909">
        <w:rPr>
          <w:rFonts w:asciiTheme="minorEastAsia" w:eastAsiaTheme="minorEastAsia" w:hAnsiTheme="minorEastAsia"/>
        </w:rPr>
        <w:t>年度に</w:t>
      </w:r>
      <w:r w:rsidRPr="007C1909">
        <w:t>県立の中高一貫</w:t>
      </w:r>
      <w:r w:rsidRPr="007C1909">
        <w:rPr>
          <w:rFonts w:hint="eastAsia"/>
        </w:rPr>
        <w:t>校</w:t>
      </w:r>
      <w:r w:rsidRPr="007C1909">
        <w:t>（日立</w:t>
      </w:r>
      <w:r w:rsidRPr="007C1909">
        <w:rPr>
          <w:rFonts w:hint="eastAsia"/>
        </w:rPr>
        <w:t>一中高</w:t>
      </w:r>
      <w:r w:rsidRPr="007C1909">
        <w:t>，</w:t>
      </w:r>
      <w:r w:rsidRPr="007C1909">
        <w:rPr>
          <w:rFonts w:hint="eastAsia"/>
        </w:rPr>
        <w:t>並木中等</w:t>
      </w:r>
      <w:r w:rsidRPr="007C1909">
        <w:t>，古河</w:t>
      </w:r>
      <w:r w:rsidRPr="007C1909">
        <w:rPr>
          <w:rFonts w:hint="eastAsia"/>
        </w:rPr>
        <w:t>中等</w:t>
      </w:r>
      <w:r w:rsidRPr="007C1909">
        <w:t>）</w:t>
      </w:r>
      <w:r w:rsidR="001F0CAC" w:rsidRPr="007C1909">
        <w:rPr>
          <w:rFonts w:hint="eastAsia"/>
        </w:rPr>
        <w:t>が集ま</w:t>
      </w:r>
    </w:p>
    <w:p w:rsidR="001F0CAC" w:rsidRPr="007C1909" w:rsidRDefault="008528E1" w:rsidP="001F0CAC">
      <w:pPr>
        <w:pStyle w:val="a3"/>
        <w:ind w:leftChars="200" w:left="642" w:hangingChars="100" w:hanging="214"/>
      </w:pPr>
      <w:r w:rsidRPr="007C1909">
        <w:rPr>
          <w:rFonts w:hint="eastAsia"/>
        </w:rPr>
        <w:t>り，探究活動の発表会における</w:t>
      </w:r>
      <w:r w:rsidRPr="007C1909">
        <w:t>パワーポイント</w:t>
      </w:r>
      <w:r w:rsidRPr="007C1909">
        <w:rPr>
          <w:rFonts w:hint="eastAsia"/>
        </w:rPr>
        <w:t>・ポスターの</w:t>
      </w:r>
      <w:r w:rsidRPr="007C1909">
        <w:t>作成手法や，プレゼンテーション</w:t>
      </w:r>
      <w:r w:rsidRPr="007C1909">
        <w:rPr>
          <w:rFonts w:hint="eastAsia"/>
        </w:rPr>
        <w:t>・</w:t>
      </w:r>
    </w:p>
    <w:p w:rsidR="008528E1" w:rsidRPr="007C1909" w:rsidRDefault="008528E1" w:rsidP="001F0CAC">
      <w:pPr>
        <w:pStyle w:val="a3"/>
        <w:ind w:leftChars="200" w:left="642" w:hangingChars="100" w:hanging="214"/>
      </w:pPr>
      <w:r w:rsidRPr="007C1909">
        <w:rPr>
          <w:rFonts w:hint="eastAsia"/>
        </w:rPr>
        <w:t>ポスターセッション</w:t>
      </w:r>
      <w:r w:rsidR="001F0CAC" w:rsidRPr="007C1909">
        <w:rPr>
          <w:rFonts w:hint="eastAsia"/>
        </w:rPr>
        <w:t>の</w:t>
      </w:r>
      <w:r w:rsidRPr="007C1909">
        <w:t>方法</w:t>
      </w:r>
      <w:r w:rsidR="00FD2B28">
        <w:rPr>
          <w:rFonts w:hint="eastAsia"/>
        </w:rPr>
        <w:t>等</w:t>
      </w:r>
      <w:r w:rsidR="001F0CAC" w:rsidRPr="007C1909">
        <w:rPr>
          <w:rFonts w:hint="eastAsia"/>
        </w:rPr>
        <w:t>に関する</w:t>
      </w:r>
      <w:r w:rsidR="00FD2B28">
        <w:rPr>
          <w:rFonts w:hint="eastAsia"/>
        </w:rPr>
        <w:t>研究協議会</w:t>
      </w:r>
      <w:r w:rsidR="001F0CAC" w:rsidRPr="007C1909">
        <w:rPr>
          <w:rFonts w:hint="eastAsia"/>
        </w:rPr>
        <w:t>を行った。</w:t>
      </w:r>
    </w:p>
    <w:p w:rsidR="008528E1" w:rsidRPr="007C1909" w:rsidRDefault="001F0CAC" w:rsidP="001F0CAC">
      <w:pPr>
        <w:pStyle w:val="a3"/>
        <w:ind w:leftChars="100" w:left="642" w:hangingChars="200" w:hanging="428"/>
      </w:pPr>
      <w:r w:rsidRPr="007C1909">
        <w:rPr>
          <w:rFonts w:hint="eastAsia"/>
        </w:rPr>
        <w:t>・</w:t>
      </w:r>
      <w:r w:rsidR="008528E1" w:rsidRPr="007C1909">
        <w:t>今後は，公開授業</w:t>
      </w:r>
      <w:r w:rsidRPr="007C1909">
        <w:rPr>
          <w:rFonts w:hint="eastAsia"/>
        </w:rPr>
        <w:t>や成果発表会</w:t>
      </w:r>
      <w:r w:rsidR="008528E1" w:rsidRPr="007C1909">
        <w:t>などをとおして</w:t>
      </w:r>
      <w:r w:rsidRPr="007C1909">
        <w:rPr>
          <w:rFonts w:hint="eastAsia"/>
        </w:rPr>
        <w:t>研究成果を他校に還元していきたい。</w:t>
      </w:r>
    </w:p>
    <w:p w:rsidR="007114A5" w:rsidRPr="007C1909" w:rsidRDefault="000A136C" w:rsidP="000A136C">
      <w:pPr>
        <w:rPr>
          <w:rFonts w:hAnsi="ＭＳ 明朝"/>
          <w:b/>
          <w:sz w:val="22"/>
          <w:szCs w:val="22"/>
        </w:rPr>
      </w:pPr>
      <w:r w:rsidRPr="007C1909">
        <w:rPr>
          <w:rFonts w:hAnsi="ＭＳ 明朝" w:hint="eastAsia"/>
          <w:b/>
          <w:sz w:val="22"/>
          <w:szCs w:val="22"/>
        </w:rPr>
        <w:t xml:space="preserve">⑥　</w:t>
      </w:r>
      <w:r w:rsidR="007114A5" w:rsidRPr="007C1909">
        <w:rPr>
          <w:rFonts w:hAnsi="ＭＳ 明朝"/>
          <w:b/>
          <w:sz w:val="22"/>
          <w:szCs w:val="22"/>
        </w:rPr>
        <w:t>その他</w:t>
      </w:r>
    </w:p>
    <w:p w:rsidR="001F0CAC" w:rsidRPr="007C1909" w:rsidRDefault="001F0CAC" w:rsidP="001F0CAC">
      <w:pPr>
        <w:ind w:firstLineChars="100" w:firstLine="214"/>
        <w:rPr>
          <w:rFonts w:hAnsi="ＭＳ 明朝"/>
          <w:b/>
          <w:sz w:val="22"/>
          <w:szCs w:val="22"/>
        </w:rPr>
      </w:pPr>
      <w:r w:rsidRPr="007C1909">
        <w:rPr>
          <w:rFonts w:hint="eastAsia"/>
        </w:rPr>
        <w:t>・探究活動の</w:t>
      </w:r>
      <w:r w:rsidRPr="007C1909">
        <w:t>アドバイザーとして，筑波大学及び茨城大学の大学院生</w:t>
      </w:r>
      <w:r w:rsidRPr="007C1909">
        <w:rPr>
          <w:rFonts w:hint="eastAsia"/>
        </w:rPr>
        <w:t>を</w:t>
      </w:r>
      <w:r w:rsidRPr="007C1909">
        <w:t>募集している</w:t>
      </w:r>
      <w:r w:rsidRPr="007C1909">
        <w:rPr>
          <w:rFonts w:hint="eastAsia"/>
        </w:rPr>
        <w:t>。</w:t>
      </w:r>
    </w:p>
    <w:p w:rsidR="00675559" w:rsidRPr="007C1909" w:rsidRDefault="00675559" w:rsidP="00D4165C">
      <w:pPr>
        <w:ind w:left="448" w:hangingChars="200" w:hanging="448"/>
        <w:rPr>
          <w:rFonts w:hAnsi="ＭＳ 明朝"/>
          <w:sz w:val="22"/>
          <w:szCs w:val="22"/>
        </w:rPr>
      </w:pPr>
    </w:p>
    <w:p w:rsidR="00053E1F" w:rsidRPr="007C1909" w:rsidRDefault="00D56238" w:rsidP="00D4165C">
      <w:pPr>
        <w:ind w:left="450" w:hangingChars="200" w:hanging="450"/>
        <w:rPr>
          <w:rFonts w:hAnsi="ＭＳ 明朝"/>
          <w:b/>
          <w:sz w:val="22"/>
          <w:szCs w:val="22"/>
        </w:rPr>
      </w:pPr>
      <w:r w:rsidRPr="007C1909">
        <w:rPr>
          <w:rFonts w:hAnsi="ＭＳ 明朝" w:hint="eastAsia"/>
          <w:b/>
          <w:sz w:val="22"/>
          <w:szCs w:val="22"/>
        </w:rPr>
        <w:t xml:space="preserve">イ　</w:t>
      </w:r>
      <w:r w:rsidR="008F716D" w:rsidRPr="007C1909">
        <w:rPr>
          <w:rFonts w:hAnsi="ＭＳ 明朝" w:hint="eastAsia"/>
          <w:b/>
          <w:sz w:val="22"/>
          <w:szCs w:val="22"/>
        </w:rPr>
        <w:t>今後の</w:t>
      </w:r>
      <w:r w:rsidR="00053E1F" w:rsidRPr="007C1909">
        <w:rPr>
          <w:rFonts w:hAnsi="ＭＳ 明朝" w:hint="eastAsia"/>
          <w:b/>
          <w:sz w:val="22"/>
          <w:szCs w:val="22"/>
        </w:rPr>
        <w:t>課題</w:t>
      </w:r>
    </w:p>
    <w:p w:rsidR="001F0CAC" w:rsidRPr="007C1909" w:rsidRDefault="001F0CAC" w:rsidP="001F0CAC">
      <w:pPr>
        <w:ind w:leftChars="100" w:left="428" w:hangingChars="100" w:hanging="214"/>
      </w:pPr>
      <w:r w:rsidRPr="007C1909">
        <w:rPr>
          <w:rFonts w:hint="eastAsia"/>
        </w:rPr>
        <w:t>・今年度は</w:t>
      </w:r>
      <w:r w:rsidRPr="007C1909">
        <w:t>３</w:t>
      </w:r>
      <w:r w:rsidRPr="007C1909">
        <w:rPr>
          <w:rFonts w:hint="eastAsia"/>
        </w:rPr>
        <w:t>年次と４年次の２</w:t>
      </w:r>
      <w:r w:rsidRPr="007C1909">
        <w:t>学年</w:t>
      </w:r>
      <w:r w:rsidRPr="007C1909">
        <w:rPr>
          <w:rFonts w:hint="eastAsia"/>
        </w:rPr>
        <w:t>であるが，３学年が</w:t>
      </w:r>
      <w:r w:rsidRPr="007C1909">
        <w:t>そろう来年度</w:t>
      </w:r>
      <w:r w:rsidRPr="007C1909">
        <w:rPr>
          <w:rFonts w:hint="eastAsia"/>
        </w:rPr>
        <w:t>は</w:t>
      </w:r>
      <w:r w:rsidRPr="007C1909">
        <w:t>，</w:t>
      </w:r>
      <w:r w:rsidRPr="007C1909">
        <w:rPr>
          <w:rFonts w:hint="eastAsia"/>
        </w:rPr>
        <w:t>１０分野</w:t>
      </w:r>
      <w:r w:rsidRPr="007C1909">
        <w:t>の各研究室</w:t>
      </w:r>
      <w:r w:rsidRPr="007C1909">
        <w:rPr>
          <w:rFonts w:hint="eastAsia"/>
        </w:rPr>
        <w:t>の</w:t>
      </w:r>
      <w:r w:rsidRPr="007C1909">
        <w:t>所属人数</w:t>
      </w:r>
      <w:r w:rsidRPr="007C1909">
        <w:rPr>
          <w:rFonts w:hint="eastAsia"/>
        </w:rPr>
        <w:t>が</w:t>
      </w:r>
      <w:r w:rsidRPr="007C1909">
        <w:t>１研究室</w:t>
      </w:r>
      <w:r w:rsidRPr="007C1909">
        <w:rPr>
          <w:rFonts w:hint="eastAsia"/>
        </w:rPr>
        <w:t>４０</w:t>
      </w:r>
      <w:r w:rsidRPr="007C1909">
        <w:t>人程度となることから，活動場所及び実験設備等の</w:t>
      </w:r>
      <w:r w:rsidRPr="007C1909">
        <w:rPr>
          <w:rFonts w:hint="eastAsia"/>
        </w:rPr>
        <w:t>工夫が</w:t>
      </w:r>
      <w:r w:rsidRPr="007C1909">
        <w:t>必要</w:t>
      </w:r>
      <w:r w:rsidRPr="007C1909">
        <w:rPr>
          <w:rFonts w:hint="eastAsia"/>
        </w:rPr>
        <w:t>になる</w:t>
      </w:r>
      <w:r w:rsidRPr="007C1909">
        <w:t>。</w:t>
      </w:r>
    </w:p>
    <w:p w:rsidR="001F0CAC" w:rsidRPr="007C1909" w:rsidRDefault="001F0CAC" w:rsidP="001F0CAC">
      <w:pPr>
        <w:ind w:leftChars="100" w:left="428" w:hangingChars="100" w:hanging="214"/>
      </w:pPr>
      <w:r w:rsidRPr="007C1909">
        <w:rPr>
          <w:rFonts w:hint="eastAsia"/>
        </w:rPr>
        <w:t>・</w:t>
      </w:r>
      <w:r w:rsidRPr="007C1909">
        <w:t>テーマ設定において，４，５月での指導が必要だが，あまり教員主導になりすぎると生徒の</w:t>
      </w:r>
      <w:r w:rsidRPr="007C1909">
        <w:rPr>
          <w:rFonts w:hint="eastAsia"/>
        </w:rPr>
        <w:t>自主性が</w:t>
      </w:r>
      <w:r w:rsidRPr="007C1909">
        <w:t>身につかない。</w:t>
      </w:r>
      <w:r w:rsidRPr="007C1909">
        <w:rPr>
          <w:rFonts w:hint="eastAsia"/>
        </w:rPr>
        <w:t>どの程度，指導するかが課題である。</w:t>
      </w:r>
    </w:p>
    <w:p w:rsidR="00D847F3" w:rsidRDefault="00D847F3" w:rsidP="00D847F3">
      <w:pPr>
        <w:ind w:firstLineChars="100" w:firstLine="224"/>
        <w:rPr>
          <w:rFonts w:hAnsi="ＭＳ 明朝"/>
          <w:sz w:val="22"/>
          <w:szCs w:val="22"/>
        </w:rPr>
      </w:pPr>
    </w:p>
    <w:p w:rsidR="001F0CAC" w:rsidRPr="00D4165C" w:rsidRDefault="001F0CAC" w:rsidP="00D847F3">
      <w:pPr>
        <w:ind w:firstLineChars="100" w:firstLine="118"/>
        <w:rPr>
          <w:rFonts w:hAnsi="ＭＳ 明朝"/>
          <w:sz w:val="22"/>
          <w:szCs w:val="22"/>
        </w:rPr>
      </w:pPr>
      <w:r w:rsidRPr="00D4165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2B28DE" wp14:editId="13CBBEC4">
                <wp:simplePos x="0" y="0"/>
                <wp:positionH relativeFrom="column">
                  <wp:posOffset>231140</wp:posOffset>
                </wp:positionH>
                <wp:positionV relativeFrom="paragraph">
                  <wp:posOffset>172720</wp:posOffset>
                </wp:positionV>
                <wp:extent cx="5861685" cy="231775"/>
                <wp:effectExtent l="0" t="0" r="24765" b="158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CAC" w:rsidRPr="00D4165C" w:rsidRDefault="001F0CAC" w:rsidP="001F0CAC">
                            <w:pPr>
                              <w:rPr>
                                <w:b/>
                              </w:rPr>
                            </w:pPr>
                            <w:r w:rsidRPr="00D4165C">
                              <w:rPr>
                                <w:rFonts w:hint="eastAsia"/>
                                <w:b/>
                              </w:rPr>
                              <w:t>茨城県立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古河中等教育学校</w:t>
                            </w:r>
                            <w:r w:rsidRPr="00D4165C">
                              <w:rPr>
                                <w:rFonts w:hint="eastAsia"/>
                                <w:b/>
                              </w:rPr>
                              <w:t xml:space="preserve">ホームページ　　</w:t>
                            </w:r>
                            <w:r w:rsidRPr="00D4165C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</w:rPr>
                              <w:t>http://www.</w:t>
                            </w:r>
                            <w:r w:rsidR="00D847F3">
                              <w:rPr>
                                <w:rStyle w:val="u35"/>
                                <w:rFonts w:ascii="Arial" w:hAnsi="Arial" w:cs="Arial" w:hint="eastAsia"/>
                                <w:b/>
                                <w:color w:val="auto"/>
                              </w:rPr>
                              <w:t>koga-cs</w:t>
                            </w:r>
                            <w:r w:rsidRPr="00D4165C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</w:rPr>
                              <w:t>.ibk.ed.jp/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8.2pt;margin-top:13.6pt;width:461.55pt;height:1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">
                <v:textbox inset="5.85pt,.7pt,5.85pt,.7pt">
                  <w:txbxContent>
                    <w:p w:rsidR="001F0CAC" w:rsidRPr="00D4165C" w:rsidRDefault="001F0CAC" w:rsidP="001F0CAC">
                      <w:pPr>
                        <w:rPr>
                          <w:b/>
                        </w:rPr>
                      </w:pPr>
                      <w:r w:rsidRPr="00D4165C">
                        <w:rPr>
                          <w:rFonts w:hint="eastAsia"/>
                          <w:b/>
                        </w:rPr>
                        <w:t>茨城県立</w:t>
                      </w:r>
                      <w:r>
                        <w:rPr>
                          <w:rFonts w:hint="eastAsia"/>
                          <w:b/>
                        </w:rPr>
                        <w:t>古河中等教育学校</w:t>
                      </w:r>
                      <w:r w:rsidRPr="00D4165C">
                        <w:rPr>
                          <w:rFonts w:hint="eastAsia"/>
                          <w:b/>
                        </w:rPr>
                        <w:t xml:space="preserve">ホームページ　　</w:t>
                      </w:r>
                      <w:r w:rsidRPr="00D4165C">
                        <w:rPr>
                          <w:rStyle w:val="u35"/>
                          <w:rFonts w:ascii="Arial" w:hAnsi="Arial" w:cs="Arial"/>
                          <w:b/>
                          <w:color w:val="auto"/>
                        </w:rPr>
                        <w:t>http://www.</w:t>
                      </w:r>
                      <w:r w:rsidR="00D847F3">
                        <w:rPr>
                          <w:rStyle w:val="u35"/>
                          <w:rFonts w:ascii="Arial" w:hAnsi="Arial" w:cs="Arial" w:hint="eastAsia"/>
                          <w:b/>
                          <w:color w:val="auto"/>
                        </w:rPr>
                        <w:t>koga-cs</w:t>
                      </w:r>
                      <w:r w:rsidRPr="00D4165C">
                        <w:rPr>
                          <w:rStyle w:val="u35"/>
                          <w:rFonts w:ascii="Arial" w:hAnsi="Arial" w:cs="Arial"/>
                          <w:b/>
                          <w:color w:val="auto"/>
                        </w:rPr>
                        <w:t>.ibk.ed.jp/</w:t>
                      </w:r>
                    </w:p>
                  </w:txbxContent>
                </v:textbox>
              </v:rect>
            </w:pict>
          </mc:Fallback>
        </mc:AlternateContent>
      </w:r>
    </w:p>
    <w:p w:rsidR="001F0CAC" w:rsidRPr="00D4165C" w:rsidRDefault="001F0CAC" w:rsidP="001F0CAC">
      <w:pPr>
        <w:ind w:firstLineChars="100" w:firstLine="224"/>
        <w:rPr>
          <w:rFonts w:hAnsi="ＭＳ 明朝"/>
          <w:sz w:val="22"/>
          <w:szCs w:val="22"/>
        </w:rPr>
      </w:pPr>
    </w:p>
    <w:sectPr w:rsidR="001F0CAC" w:rsidRPr="00D4165C" w:rsidSect="00D56238">
      <w:pgSz w:w="11906" w:h="16838" w:code="9"/>
      <w:pgMar w:top="851" w:right="1134" w:bottom="567" w:left="1134" w:header="851" w:footer="992" w:gutter="0"/>
      <w:cols w:space="425"/>
      <w:docGrid w:type="linesAndChars" w:linePitch="286" w:charSpace="-208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2B" w:rsidRDefault="000A4D2B"/>
  </w:endnote>
  <w:endnote w:type="continuationSeparator" w:id="0">
    <w:p w:rsidR="000A4D2B" w:rsidRDefault="000A4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2B" w:rsidRDefault="000A4D2B"/>
  </w:footnote>
  <w:footnote w:type="continuationSeparator" w:id="0">
    <w:p w:rsidR="000A4D2B" w:rsidRDefault="000A4D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309"/>
    <w:multiLevelType w:val="hybridMultilevel"/>
    <w:tmpl w:val="55228C72"/>
    <w:lvl w:ilvl="0" w:tplc="73C611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2418E4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2C1B1E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78791E"/>
    <w:multiLevelType w:val="hybridMultilevel"/>
    <w:tmpl w:val="BC8CF87A"/>
    <w:lvl w:ilvl="0" w:tplc="206061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9D00047"/>
    <w:multiLevelType w:val="hybridMultilevel"/>
    <w:tmpl w:val="FE22FB38"/>
    <w:lvl w:ilvl="0" w:tplc="3FBA2D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1F"/>
    <w:rsid w:val="00002628"/>
    <w:rsid w:val="000420B6"/>
    <w:rsid w:val="0004610A"/>
    <w:rsid w:val="00053E1F"/>
    <w:rsid w:val="00054F38"/>
    <w:rsid w:val="00073E54"/>
    <w:rsid w:val="000A136C"/>
    <w:rsid w:val="000A4D2B"/>
    <w:rsid w:val="000B39E2"/>
    <w:rsid w:val="000B3AD6"/>
    <w:rsid w:val="000B431F"/>
    <w:rsid w:val="000D2FCA"/>
    <w:rsid w:val="000F2359"/>
    <w:rsid w:val="0011299F"/>
    <w:rsid w:val="0012557F"/>
    <w:rsid w:val="00144806"/>
    <w:rsid w:val="00150B69"/>
    <w:rsid w:val="001706EB"/>
    <w:rsid w:val="0017487F"/>
    <w:rsid w:val="0017518C"/>
    <w:rsid w:val="00180A24"/>
    <w:rsid w:val="001A3D9F"/>
    <w:rsid w:val="001A50C5"/>
    <w:rsid w:val="001B12B6"/>
    <w:rsid w:val="001B31F7"/>
    <w:rsid w:val="001B3CCF"/>
    <w:rsid w:val="001C4BF2"/>
    <w:rsid w:val="001D358C"/>
    <w:rsid w:val="001E399F"/>
    <w:rsid w:val="001F0CAC"/>
    <w:rsid w:val="00204EC5"/>
    <w:rsid w:val="00223619"/>
    <w:rsid w:val="00224BE6"/>
    <w:rsid w:val="00225476"/>
    <w:rsid w:val="00232D51"/>
    <w:rsid w:val="00252B28"/>
    <w:rsid w:val="00262FF0"/>
    <w:rsid w:val="002817B8"/>
    <w:rsid w:val="00282E95"/>
    <w:rsid w:val="00286737"/>
    <w:rsid w:val="0029179F"/>
    <w:rsid w:val="002924A7"/>
    <w:rsid w:val="00293473"/>
    <w:rsid w:val="00295192"/>
    <w:rsid w:val="002A02A6"/>
    <w:rsid w:val="002A6877"/>
    <w:rsid w:val="002A6FCE"/>
    <w:rsid w:val="002B4851"/>
    <w:rsid w:val="002B66D8"/>
    <w:rsid w:val="002C3FB2"/>
    <w:rsid w:val="002C55BB"/>
    <w:rsid w:val="002F6964"/>
    <w:rsid w:val="003005D5"/>
    <w:rsid w:val="003617AE"/>
    <w:rsid w:val="00364F4C"/>
    <w:rsid w:val="00385A04"/>
    <w:rsid w:val="00393162"/>
    <w:rsid w:val="003B07D9"/>
    <w:rsid w:val="003C142E"/>
    <w:rsid w:val="003D22EC"/>
    <w:rsid w:val="003D569F"/>
    <w:rsid w:val="0040057F"/>
    <w:rsid w:val="004332FE"/>
    <w:rsid w:val="004335C2"/>
    <w:rsid w:val="00435FF0"/>
    <w:rsid w:val="00442DBA"/>
    <w:rsid w:val="0045002A"/>
    <w:rsid w:val="00452652"/>
    <w:rsid w:val="00470BE0"/>
    <w:rsid w:val="00475D70"/>
    <w:rsid w:val="00483C95"/>
    <w:rsid w:val="00495CFE"/>
    <w:rsid w:val="00497A6F"/>
    <w:rsid w:val="004A2AF6"/>
    <w:rsid w:val="004A5E41"/>
    <w:rsid w:val="004A7EF3"/>
    <w:rsid w:val="004C4C27"/>
    <w:rsid w:val="004D00C5"/>
    <w:rsid w:val="004E14A1"/>
    <w:rsid w:val="00507179"/>
    <w:rsid w:val="00513F2D"/>
    <w:rsid w:val="00527BDB"/>
    <w:rsid w:val="00555130"/>
    <w:rsid w:val="00555A18"/>
    <w:rsid w:val="00557738"/>
    <w:rsid w:val="00557760"/>
    <w:rsid w:val="0056790B"/>
    <w:rsid w:val="00570FFA"/>
    <w:rsid w:val="00573D17"/>
    <w:rsid w:val="0058584C"/>
    <w:rsid w:val="005A29F1"/>
    <w:rsid w:val="005A2E05"/>
    <w:rsid w:val="005A2E0E"/>
    <w:rsid w:val="005A3D20"/>
    <w:rsid w:val="005B1648"/>
    <w:rsid w:val="005B20D3"/>
    <w:rsid w:val="005B455B"/>
    <w:rsid w:val="005B71D4"/>
    <w:rsid w:val="005C5799"/>
    <w:rsid w:val="005C6910"/>
    <w:rsid w:val="005E1E36"/>
    <w:rsid w:val="005F0621"/>
    <w:rsid w:val="005F630D"/>
    <w:rsid w:val="006066BE"/>
    <w:rsid w:val="00612380"/>
    <w:rsid w:val="00614B77"/>
    <w:rsid w:val="00617D2C"/>
    <w:rsid w:val="00640BAE"/>
    <w:rsid w:val="00657E9A"/>
    <w:rsid w:val="00662472"/>
    <w:rsid w:val="00670313"/>
    <w:rsid w:val="00672688"/>
    <w:rsid w:val="006730C8"/>
    <w:rsid w:val="00675559"/>
    <w:rsid w:val="00676A41"/>
    <w:rsid w:val="00685143"/>
    <w:rsid w:val="006B0AFC"/>
    <w:rsid w:val="006B4677"/>
    <w:rsid w:val="006E789E"/>
    <w:rsid w:val="00705216"/>
    <w:rsid w:val="007114A5"/>
    <w:rsid w:val="00712FC5"/>
    <w:rsid w:val="00713814"/>
    <w:rsid w:val="00715EF2"/>
    <w:rsid w:val="007300CA"/>
    <w:rsid w:val="0075687F"/>
    <w:rsid w:val="007616D4"/>
    <w:rsid w:val="007640F8"/>
    <w:rsid w:val="0076783F"/>
    <w:rsid w:val="00790336"/>
    <w:rsid w:val="0079214F"/>
    <w:rsid w:val="007947CA"/>
    <w:rsid w:val="007B4BF9"/>
    <w:rsid w:val="007B5E01"/>
    <w:rsid w:val="007C1909"/>
    <w:rsid w:val="007E6633"/>
    <w:rsid w:val="007F1883"/>
    <w:rsid w:val="00810CE8"/>
    <w:rsid w:val="0082612E"/>
    <w:rsid w:val="008434DF"/>
    <w:rsid w:val="00847772"/>
    <w:rsid w:val="008528E1"/>
    <w:rsid w:val="00870D67"/>
    <w:rsid w:val="0087667D"/>
    <w:rsid w:val="0088146E"/>
    <w:rsid w:val="00894249"/>
    <w:rsid w:val="008A6A15"/>
    <w:rsid w:val="008B7254"/>
    <w:rsid w:val="008C4CD2"/>
    <w:rsid w:val="008E1CF1"/>
    <w:rsid w:val="008E456C"/>
    <w:rsid w:val="008F716D"/>
    <w:rsid w:val="008F7D57"/>
    <w:rsid w:val="00925EA3"/>
    <w:rsid w:val="00926404"/>
    <w:rsid w:val="0092700A"/>
    <w:rsid w:val="00933CF5"/>
    <w:rsid w:val="0093587D"/>
    <w:rsid w:val="00945BF2"/>
    <w:rsid w:val="00967B1D"/>
    <w:rsid w:val="009C178C"/>
    <w:rsid w:val="009C37FC"/>
    <w:rsid w:val="009C6EA5"/>
    <w:rsid w:val="009D6A82"/>
    <w:rsid w:val="009E37F0"/>
    <w:rsid w:val="009F637D"/>
    <w:rsid w:val="00A06EB9"/>
    <w:rsid w:val="00A24AEB"/>
    <w:rsid w:val="00A509CA"/>
    <w:rsid w:val="00A559AE"/>
    <w:rsid w:val="00A6062A"/>
    <w:rsid w:val="00A82F92"/>
    <w:rsid w:val="00A9121A"/>
    <w:rsid w:val="00AA39F8"/>
    <w:rsid w:val="00AA3E29"/>
    <w:rsid w:val="00AB09A0"/>
    <w:rsid w:val="00AB619C"/>
    <w:rsid w:val="00AC15E6"/>
    <w:rsid w:val="00B1671C"/>
    <w:rsid w:val="00B55FB2"/>
    <w:rsid w:val="00B57A80"/>
    <w:rsid w:val="00B72EF0"/>
    <w:rsid w:val="00B7376E"/>
    <w:rsid w:val="00B73F59"/>
    <w:rsid w:val="00B74449"/>
    <w:rsid w:val="00B77667"/>
    <w:rsid w:val="00BB3036"/>
    <w:rsid w:val="00BB52B2"/>
    <w:rsid w:val="00BD041B"/>
    <w:rsid w:val="00BD2A82"/>
    <w:rsid w:val="00BE6284"/>
    <w:rsid w:val="00C038D2"/>
    <w:rsid w:val="00C133D7"/>
    <w:rsid w:val="00C454E1"/>
    <w:rsid w:val="00C53D23"/>
    <w:rsid w:val="00C6716C"/>
    <w:rsid w:val="00C74336"/>
    <w:rsid w:val="00C837A3"/>
    <w:rsid w:val="00C92289"/>
    <w:rsid w:val="00CA1A5D"/>
    <w:rsid w:val="00CA31B6"/>
    <w:rsid w:val="00CB6BCB"/>
    <w:rsid w:val="00CB6EE7"/>
    <w:rsid w:val="00CC15FE"/>
    <w:rsid w:val="00CC4FFD"/>
    <w:rsid w:val="00CC5BBF"/>
    <w:rsid w:val="00CD358A"/>
    <w:rsid w:val="00CE3224"/>
    <w:rsid w:val="00CF17B4"/>
    <w:rsid w:val="00CF2304"/>
    <w:rsid w:val="00CF4F2E"/>
    <w:rsid w:val="00D334C3"/>
    <w:rsid w:val="00D410CE"/>
    <w:rsid w:val="00D4165C"/>
    <w:rsid w:val="00D43AE3"/>
    <w:rsid w:val="00D55AE2"/>
    <w:rsid w:val="00D56238"/>
    <w:rsid w:val="00D772FC"/>
    <w:rsid w:val="00D847F3"/>
    <w:rsid w:val="00D915FF"/>
    <w:rsid w:val="00DA0209"/>
    <w:rsid w:val="00DA7909"/>
    <w:rsid w:val="00DA7B96"/>
    <w:rsid w:val="00DB38C2"/>
    <w:rsid w:val="00DB44C0"/>
    <w:rsid w:val="00DB75B0"/>
    <w:rsid w:val="00DC17AF"/>
    <w:rsid w:val="00DD5DDD"/>
    <w:rsid w:val="00DE174E"/>
    <w:rsid w:val="00DF733B"/>
    <w:rsid w:val="00E10532"/>
    <w:rsid w:val="00E10A14"/>
    <w:rsid w:val="00E125F6"/>
    <w:rsid w:val="00E25681"/>
    <w:rsid w:val="00E31D66"/>
    <w:rsid w:val="00E40CE9"/>
    <w:rsid w:val="00E433B4"/>
    <w:rsid w:val="00E46306"/>
    <w:rsid w:val="00E62A4F"/>
    <w:rsid w:val="00E71023"/>
    <w:rsid w:val="00E777EC"/>
    <w:rsid w:val="00ED3D96"/>
    <w:rsid w:val="00EE0406"/>
    <w:rsid w:val="00EF132E"/>
    <w:rsid w:val="00EF293D"/>
    <w:rsid w:val="00F1754E"/>
    <w:rsid w:val="00F17CB5"/>
    <w:rsid w:val="00F211DB"/>
    <w:rsid w:val="00F3217F"/>
    <w:rsid w:val="00F40EC3"/>
    <w:rsid w:val="00F43A89"/>
    <w:rsid w:val="00F5731C"/>
    <w:rsid w:val="00F6119D"/>
    <w:rsid w:val="00F65C2D"/>
    <w:rsid w:val="00F74B84"/>
    <w:rsid w:val="00F8150D"/>
    <w:rsid w:val="00F81D2E"/>
    <w:rsid w:val="00FB1C2E"/>
    <w:rsid w:val="00FC7B3B"/>
    <w:rsid w:val="00FD0C32"/>
    <w:rsid w:val="00FD2B28"/>
    <w:rsid w:val="00FD5F13"/>
    <w:rsid w:val="00FE40DB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568D5-283F-4870-B789-05719748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</dc:creator>
  <cp:lastModifiedBy>User</cp:lastModifiedBy>
  <cp:revision>11</cp:revision>
  <cp:lastPrinted>2016-06-18T04:23:00Z</cp:lastPrinted>
  <dcterms:created xsi:type="dcterms:W3CDTF">2016-06-18T03:47:00Z</dcterms:created>
  <dcterms:modified xsi:type="dcterms:W3CDTF">2016-06-21T09:22:00Z</dcterms:modified>
</cp:coreProperties>
</file>